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E36" w:rsidRPr="00D83948" w:rsidRDefault="002512B7" w:rsidP="002749C2">
      <w:pPr>
        <w:pStyle w:val="Default"/>
        <w:jc w:val="both"/>
        <w:rPr>
          <w:rFonts w:ascii="Book Antiqua" w:hAnsi="Book Antiqua"/>
        </w:rPr>
      </w:pPr>
      <w:r w:rsidRPr="002512B7">
        <w:rPr>
          <w:rFonts w:ascii="Book Antiqua" w:hAnsi="Book Antiqua"/>
          <w:b/>
          <w:bCs/>
        </w:rPr>
        <w:t>Transformer Package TR-26 for (</w:t>
      </w:r>
      <w:proofErr w:type="spellStart"/>
      <w:r w:rsidRPr="002512B7">
        <w:rPr>
          <w:rFonts w:ascii="Book Antiqua" w:hAnsi="Book Antiqua"/>
          <w:b/>
          <w:bCs/>
        </w:rPr>
        <w:t>i</w:t>
      </w:r>
      <w:proofErr w:type="spellEnd"/>
      <w:r w:rsidRPr="002512B7">
        <w:rPr>
          <w:rFonts w:ascii="Book Antiqua" w:hAnsi="Book Antiqua"/>
          <w:b/>
          <w:bCs/>
        </w:rPr>
        <w:t xml:space="preserve">) Procurement of Spare Transformers i.e. 5x500MVA, 400/220/33kV Transformers (1 each at Delhi, Rajasthan, Haryana, UP and Punjab),  1x200MVA, 220/132/33kV Transformer for UP and 1x160MVA, 220/132/33kV Transformer for </w:t>
      </w:r>
      <w:bookmarkStart w:id="0" w:name="_GoBack"/>
      <w:bookmarkEnd w:id="0"/>
      <w:proofErr w:type="spellStart"/>
      <w:r w:rsidRPr="002512B7">
        <w:rPr>
          <w:rFonts w:ascii="Book Antiqua" w:hAnsi="Book Antiqua"/>
          <w:b/>
          <w:bCs/>
        </w:rPr>
        <w:t>Uttarakhand</w:t>
      </w:r>
      <w:proofErr w:type="spellEnd"/>
      <w:r w:rsidRPr="002512B7">
        <w:rPr>
          <w:rFonts w:ascii="Book Antiqua" w:hAnsi="Book Antiqua"/>
          <w:b/>
          <w:bCs/>
        </w:rPr>
        <w:t xml:space="preserve"> approved by NRPC and (ii) Additional 1x500, 400/220kV (4th) Transformer at </w:t>
      </w:r>
      <w:proofErr w:type="spellStart"/>
      <w:r w:rsidRPr="002512B7">
        <w:rPr>
          <w:rFonts w:ascii="Book Antiqua" w:hAnsi="Book Antiqua"/>
          <w:b/>
          <w:bCs/>
        </w:rPr>
        <w:t>Amirtsar</w:t>
      </w:r>
      <w:proofErr w:type="spellEnd"/>
      <w:r w:rsidRPr="002512B7">
        <w:rPr>
          <w:rFonts w:ascii="Book Antiqua" w:hAnsi="Book Antiqua"/>
          <w:b/>
          <w:bCs/>
        </w:rPr>
        <w:t xml:space="preserve"> (</w:t>
      </w:r>
      <w:proofErr w:type="spellStart"/>
      <w:r w:rsidRPr="002512B7">
        <w:rPr>
          <w:rFonts w:ascii="Book Antiqua" w:hAnsi="Book Antiqua"/>
          <w:b/>
          <w:bCs/>
        </w:rPr>
        <w:t>Balachak</w:t>
      </w:r>
      <w:proofErr w:type="spellEnd"/>
      <w:r w:rsidRPr="002512B7">
        <w:rPr>
          <w:rFonts w:ascii="Book Antiqua" w:hAnsi="Book Antiqua"/>
          <w:b/>
          <w:bCs/>
        </w:rPr>
        <w:t>) under ISTS.</w:t>
      </w:r>
    </w:p>
    <w:p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</w:t>
      </w:r>
      <w:r w:rsidR="00BE50D6">
        <w:rPr>
          <w:rFonts w:ascii="Book Antiqua" w:hAnsi="Book Antiqua"/>
          <w:b/>
          <w:bCs/>
        </w:rPr>
        <w:t>O</w:t>
      </w:r>
      <w:r w:rsidR="00D83948" w:rsidRPr="00D83948">
        <w:rPr>
          <w:rFonts w:ascii="Book Antiqua" w:hAnsi="Book Antiqua"/>
          <w:b/>
          <w:bCs/>
        </w:rPr>
        <w:t>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  <w:r w:rsidR="00B46864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B46864">
        <w:rPr>
          <w:rFonts w:ascii="Book Antiqua" w:hAnsi="Book Antiqua" w:cs="Arial"/>
          <w:b/>
          <w:bCs/>
        </w:rPr>
        <w:t>ith local content)’ order dated</w:t>
      </w:r>
      <w:r w:rsidR="00B46864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271C7" w:rsidRPr="00180F1F">
        <w:rPr>
          <w:rFonts w:ascii="Book Antiqua" w:hAnsi="Book Antiqua"/>
        </w:rPr>
        <w:t>(</w:t>
      </w:r>
      <w:r w:rsidR="000271C7" w:rsidRPr="00BA5B03">
        <w:rPr>
          <w:rFonts w:ascii="Book Antiqua" w:hAnsi="Book Antiqua"/>
        </w:rPr>
        <w:t xml:space="preserve">hereinafter </w:t>
      </w:r>
      <w:proofErr w:type="spellStart"/>
      <w:r w:rsidR="000271C7" w:rsidRPr="00BA5B03">
        <w:rPr>
          <w:rFonts w:ascii="Book Antiqua" w:hAnsi="Book Antiqua"/>
          <w:b/>
          <w:bCs/>
        </w:rPr>
        <w:t>MoP</w:t>
      </w:r>
      <w:proofErr w:type="spellEnd"/>
      <w:r w:rsidR="000271C7" w:rsidRPr="00BA5B03">
        <w:rPr>
          <w:rFonts w:ascii="Book Antiqua" w:hAnsi="Book Antiqua"/>
          <w:b/>
          <w:bCs/>
        </w:rPr>
        <w:t xml:space="preserve"> order</w:t>
      </w:r>
      <w:r w:rsidR="000271C7" w:rsidRPr="00180F1F">
        <w:rPr>
          <w:rFonts w:ascii="Book Antiqua" w:hAnsi="Book Antiqua"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…………………………………….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</w:t>
      </w:r>
      <w:r w:rsidR="00E55AE0">
        <w:rPr>
          <w:rFonts w:ascii="Book Antiqua" w:hAnsi="Book Antiqua"/>
        </w:rPr>
        <w:t>has been made by me at 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E2537D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proofErr w:type="gramStart"/>
      <w:r w:rsidRPr="00F07F29">
        <w:rPr>
          <w:rFonts w:ascii="Book Antiqua" w:hAnsi="Book Antiqua"/>
        </w:rPr>
        <w:t>i</w:t>
      </w:r>
      <w:proofErr w:type="spellEnd"/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FC8" w:rsidRDefault="000D5FC8" w:rsidP="00D818D4">
      <w:pPr>
        <w:spacing w:after="0" w:line="240" w:lineRule="auto"/>
      </w:pPr>
      <w:r>
        <w:separator/>
      </w:r>
    </w:p>
  </w:endnote>
  <w:endnote w:type="continuationSeparator" w:id="0">
    <w:p w:rsidR="000D5FC8" w:rsidRDefault="000D5FC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512B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2512B7" w:rsidRPr="002512B7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FC8" w:rsidRDefault="000D5FC8" w:rsidP="00D818D4">
      <w:pPr>
        <w:spacing w:after="0" w:line="240" w:lineRule="auto"/>
      </w:pPr>
      <w:r>
        <w:separator/>
      </w:r>
    </w:p>
  </w:footnote>
  <w:footnote w:type="continuationSeparator" w:id="0">
    <w:p w:rsidR="000D5FC8" w:rsidRDefault="000D5FC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512B7" w:rsidRPr="002512B7">
      <w:rPr>
        <w:rFonts w:ascii="Book Antiqua" w:eastAsia="Times New Roman" w:hAnsi="Book Antiqua" w:cs="Arial"/>
        <w:b/>
        <w:bCs/>
        <w:szCs w:val="22"/>
        <w:lang w:bidi="ar-SA"/>
      </w:rPr>
      <w:t>CC-CS/1029-NR1/TR-4142/3/G5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30FA1"/>
    <w:rsid w:val="00245D9E"/>
    <w:rsid w:val="002512B7"/>
    <w:rsid w:val="002749C2"/>
    <w:rsid w:val="002800B7"/>
    <w:rsid w:val="002F0FA9"/>
    <w:rsid w:val="002F2C1D"/>
    <w:rsid w:val="002F36E0"/>
    <w:rsid w:val="002F62FB"/>
    <w:rsid w:val="00312322"/>
    <w:rsid w:val="00356366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32EB9"/>
    <w:rsid w:val="006D6CE6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4023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 Lal {Ram Lal}</cp:lastModifiedBy>
  <cp:revision>49</cp:revision>
  <cp:lastPrinted>2020-08-04T06:37:00Z</cp:lastPrinted>
  <dcterms:created xsi:type="dcterms:W3CDTF">2017-07-20T06:53:00Z</dcterms:created>
  <dcterms:modified xsi:type="dcterms:W3CDTF">2020-08-17T08:34:00Z</dcterms:modified>
</cp:coreProperties>
</file>